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D087C" w14:textId="77777777" w:rsidR="003358CF" w:rsidRPr="009C5E26" w:rsidRDefault="00700C46" w:rsidP="00FA1B01">
      <w:pPr>
        <w:spacing w:after="0"/>
        <w:ind w:left="270" w:hanging="270"/>
        <w:rPr>
          <w:b/>
        </w:rPr>
      </w:pPr>
      <w:r>
        <w:t xml:space="preserve"> </w:t>
      </w:r>
      <w:r w:rsidRPr="009C5E26">
        <w:rPr>
          <w:b/>
        </w:rPr>
        <w:t xml:space="preserve">UBND QUẬN HÀ ĐÔNG </w:t>
      </w:r>
    </w:p>
    <w:p w14:paraId="1ABB46DB" w14:textId="77777777" w:rsidR="00700C46" w:rsidRDefault="00700C46" w:rsidP="00FA1B01">
      <w:pPr>
        <w:spacing w:after="0"/>
      </w:pPr>
      <w:r w:rsidRPr="009C5E26">
        <w:rPr>
          <w:b/>
        </w:rPr>
        <w:t>TRƯỜNG MN HOA HỒNG</w:t>
      </w:r>
      <w:r>
        <w:t xml:space="preserve"> </w:t>
      </w:r>
    </w:p>
    <w:p w14:paraId="1D99EFD1" w14:textId="77777777" w:rsidR="009C5E26" w:rsidRPr="00FA1B01" w:rsidRDefault="009C5E26" w:rsidP="00FA1B01">
      <w:pPr>
        <w:spacing w:after="0"/>
        <w:rPr>
          <w:sz w:val="20"/>
        </w:rPr>
      </w:pPr>
      <w:r>
        <w:t xml:space="preserve"> </w:t>
      </w:r>
    </w:p>
    <w:p w14:paraId="3591D781" w14:textId="77777777" w:rsidR="009C5E26" w:rsidRPr="009C5E26" w:rsidRDefault="009C5E26" w:rsidP="00FA1B01">
      <w:pPr>
        <w:spacing w:after="0"/>
        <w:jc w:val="center"/>
        <w:rPr>
          <w:b/>
        </w:rPr>
      </w:pPr>
      <w:r w:rsidRPr="009C5E26">
        <w:rPr>
          <w:b/>
        </w:rPr>
        <w:t>KẾ HOẠCH GIÁO DỤC PHỐI HỢP PHỤ HUYNH</w:t>
      </w:r>
    </w:p>
    <w:p w14:paraId="37053AA5" w14:textId="77777777" w:rsidR="009C5E26" w:rsidRPr="009C5E26" w:rsidRDefault="009C5E26" w:rsidP="00FA1B01">
      <w:pPr>
        <w:spacing w:after="0"/>
        <w:jc w:val="center"/>
        <w:rPr>
          <w:b/>
        </w:rPr>
      </w:pPr>
      <w:r w:rsidRPr="009C5E26">
        <w:rPr>
          <w:b/>
        </w:rPr>
        <w:t>KHỐI MẪU GIÁO BÉ</w:t>
      </w:r>
    </w:p>
    <w:p w14:paraId="5C682B2D" w14:textId="45DFFFEC" w:rsidR="00B411A4" w:rsidRPr="00FA1B01" w:rsidRDefault="009C5E26" w:rsidP="00FA1B01">
      <w:pPr>
        <w:spacing w:after="240"/>
        <w:jc w:val="center"/>
        <w:rPr>
          <w:b/>
        </w:rPr>
      </w:pPr>
      <w:r w:rsidRPr="009C5E26">
        <w:rPr>
          <w:b/>
        </w:rPr>
        <w:t>THỜI GIAN TỪ</w:t>
      </w:r>
      <w:r>
        <w:rPr>
          <w:b/>
        </w:rPr>
        <w:t xml:space="preserve"> </w:t>
      </w:r>
      <w:r w:rsidR="008E1394">
        <w:rPr>
          <w:b/>
        </w:rPr>
        <w:t>20/12</w:t>
      </w:r>
      <w:r w:rsidRPr="009C5E26">
        <w:rPr>
          <w:b/>
        </w:rPr>
        <w:t>/2021 ĐẾ</w:t>
      </w:r>
      <w:r>
        <w:rPr>
          <w:b/>
        </w:rPr>
        <w:t xml:space="preserve">N NGÀY </w:t>
      </w:r>
      <w:r w:rsidR="008E1394">
        <w:rPr>
          <w:b/>
        </w:rPr>
        <w:t>24</w:t>
      </w:r>
      <w:r>
        <w:rPr>
          <w:b/>
        </w:rPr>
        <w:t>/1</w:t>
      </w:r>
      <w:r w:rsidR="007476E3">
        <w:rPr>
          <w:b/>
        </w:rPr>
        <w:t>2</w:t>
      </w:r>
      <w:r w:rsidRPr="009C5E26">
        <w:rPr>
          <w:b/>
        </w:rPr>
        <w:t>/2021</w:t>
      </w: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946"/>
      </w:tblGrid>
      <w:tr w:rsidR="00B411A4" w14:paraId="236ED874" w14:textId="77777777" w:rsidTr="00FA1B01">
        <w:tc>
          <w:tcPr>
            <w:tcW w:w="3544" w:type="dxa"/>
          </w:tcPr>
          <w:p w14:paraId="234D535D" w14:textId="77777777" w:rsidR="00B411A4" w:rsidRDefault="00B411A4" w:rsidP="00CA336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6946" w:type="dxa"/>
          </w:tcPr>
          <w:p w14:paraId="6883CD7B" w14:textId="77777777" w:rsidR="00B411A4" w:rsidRDefault="00B411A4" w:rsidP="00CA336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</w:tr>
      <w:tr w:rsidR="00FA1B01" w14:paraId="64B9CE62" w14:textId="77777777" w:rsidTr="00FA1B01">
        <w:tc>
          <w:tcPr>
            <w:tcW w:w="3544" w:type="dxa"/>
          </w:tcPr>
          <w:p w14:paraId="1C8FD5BF" w14:textId="77777777" w:rsidR="00FA1B01" w:rsidRPr="00334F64" w:rsidRDefault="00FA1B01" w:rsidP="00CA3362">
            <w:pPr>
              <w:spacing w:line="276" w:lineRule="auto"/>
              <w:rPr>
                <w:b/>
                <w:szCs w:val="28"/>
                <w:lang w:val="vi-VN"/>
              </w:rPr>
            </w:pPr>
            <w:r w:rsidRPr="00334F64">
              <w:rPr>
                <w:b/>
                <w:szCs w:val="28"/>
                <w:lang w:val="vi-VN"/>
              </w:rPr>
              <w:t>Hoạt động văn học</w:t>
            </w:r>
          </w:p>
          <w:p w14:paraId="5507C4F2" w14:textId="1E55F8C3" w:rsidR="00FA1B01" w:rsidRDefault="00FA1B01" w:rsidP="00CA3362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Tr</w:t>
            </w:r>
            <w:proofErr w:type="spellEnd"/>
            <w:r>
              <w:rPr>
                <w:szCs w:val="28"/>
                <w:lang w:val="vi-VN"/>
              </w:rPr>
              <w:t xml:space="preserve">uyện </w:t>
            </w:r>
            <w:proofErr w:type="gramStart"/>
            <w:r>
              <w:rPr>
                <w:szCs w:val="28"/>
                <w:lang w:val="vi-VN"/>
              </w:rPr>
              <w:t xml:space="preserve">“ </w:t>
            </w:r>
            <w:r>
              <w:rPr>
                <w:szCs w:val="28"/>
              </w:rPr>
              <w:t>Ơ</w:t>
            </w:r>
            <w:proofErr w:type="gramEnd"/>
            <w:r>
              <w:rPr>
                <w:szCs w:val="28"/>
              </w:rPr>
              <w:t xml:space="preserve">! </w:t>
            </w:r>
            <w:proofErr w:type="spellStart"/>
            <w:r>
              <w:rPr>
                <w:szCs w:val="28"/>
              </w:rPr>
              <w:t>Tắc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kè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thuật</w:t>
            </w:r>
            <w:proofErr w:type="spellEnd"/>
            <w:r>
              <w:rPr>
                <w:szCs w:val="28"/>
              </w:rPr>
              <w:t>”</w:t>
            </w:r>
            <w:r>
              <w:rPr>
                <w:szCs w:val="28"/>
                <w:lang w:val="vi-VN"/>
              </w:rPr>
              <w:t xml:space="preserve"> </w:t>
            </w:r>
          </w:p>
          <w:p w14:paraId="261B5979" w14:textId="77777777" w:rsidR="00FA1B01" w:rsidRDefault="00FA1B01" w:rsidP="00CA3362">
            <w:pPr>
              <w:spacing w:line="276" w:lineRule="auto"/>
              <w:rPr>
                <w:szCs w:val="28"/>
              </w:rPr>
            </w:pPr>
          </w:p>
          <w:p w14:paraId="02443D78" w14:textId="77777777" w:rsidR="00FA1B01" w:rsidRPr="00315368" w:rsidRDefault="00FA1B01" w:rsidP="00CA3362">
            <w:pPr>
              <w:spacing w:line="276" w:lineRule="auto"/>
              <w:rPr>
                <w:b/>
                <w:szCs w:val="28"/>
              </w:rPr>
            </w:pPr>
            <w:r w:rsidRPr="00315368">
              <w:rPr>
                <w:b/>
                <w:szCs w:val="28"/>
              </w:rPr>
              <w:t xml:space="preserve">* </w:t>
            </w:r>
            <w:proofErr w:type="spellStart"/>
            <w:r w:rsidRPr="00315368">
              <w:rPr>
                <w:b/>
                <w:szCs w:val="28"/>
              </w:rPr>
              <w:t>Mục</w:t>
            </w:r>
            <w:proofErr w:type="spellEnd"/>
            <w:r w:rsidRPr="00315368">
              <w:rPr>
                <w:b/>
                <w:szCs w:val="28"/>
              </w:rPr>
              <w:t xml:space="preserve"> </w:t>
            </w:r>
            <w:proofErr w:type="spellStart"/>
            <w:r w:rsidRPr="00315368">
              <w:rPr>
                <w:b/>
                <w:szCs w:val="28"/>
              </w:rPr>
              <w:t>đích</w:t>
            </w:r>
            <w:proofErr w:type="spellEnd"/>
            <w:r w:rsidRPr="00315368">
              <w:rPr>
                <w:b/>
                <w:szCs w:val="28"/>
              </w:rPr>
              <w:t xml:space="preserve"> </w:t>
            </w:r>
            <w:proofErr w:type="spellStart"/>
            <w:r w:rsidRPr="00315368">
              <w:rPr>
                <w:b/>
                <w:szCs w:val="28"/>
              </w:rPr>
              <w:t>yêu</w:t>
            </w:r>
            <w:proofErr w:type="spellEnd"/>
            <w:r w:rsidRPr="00315368">
              <w:rPr>
                <w:b/>
                <w:szCs w:val="28"/>
              </w:rPr>
              <w:t xml:space="preserve"> </w:t>
            </w:r>
            <w:proofErr w:type="spellStart"/>
            <w:r w:rsidRPr="00315368">
              <w:rPr>
                <w:b/>
                <w:szCs w:val="28"/>
              </w:rPr>
              <w:t>cầu</w:t>
            </w:r>
            <w:proofErr w:type="spellEnd"/>
            <w:r w:rsidRPr="00315368">
              <w:rPr>
                <w:b/>
                <w:szCs w:val="28"/>
              </w:rPr>
              <w:t xml:space="preserve"> </w:t>
            </w:r>
          </w:p>
          <w:p w14:paraId="612B8CBC" w14:textId="1BF8A139" w:rsidR="00FA1B01" w:rsidRPr="00AA5568" w:rsidRDefault="00FA1B01" w:rsidP="0060408B">
            <w:pPr>
              <w:tabs>
                <w:tab w:val="left" w:pos="3897"/>
                <w:tab w:val="left" w:pos="6674"/>
              </w:tabs>
              <w:spacing w:line="276" w:lineRule="auto"/>
              <w:rPr>
                <w:rFonts w:cs="Times New Roman"/>
                <w:color w:val="030303"/>
                <w:szCs w:val="28"/>
                <w:shd w:val="clear" w:color="auto" w:fill="F9F9F9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nhớ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nội</w:t>
            </w:r>
            <w:proofErr w:type="spellEnd"/>
            <w:r>
              <w:rPr>
                <w:szCs w:val="28"/>
              </w:rPr>
              <w:t xml:space="preserve"> dung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 w:rsidRPr="001C4E2F">
              <w:rPr>
                <w:rFonts w:cs="Times New Roman"/>
                <w:szCs w:val="28"/>
              </w:rPr>
              <w:t>:</w:t>
            </w:r>
            <w:r w:rsidR="0060408B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>
              <w:rPr>
                <w:rFonts w:cs="Times New Roman"/>
                <w:color w:val="030303"/>
                <w:szCs w:val="28"/>
                <w:shd w:val="clear" w:color="auto" w:fill="F9F9F9"/>
              </w:rPr>
              <w:t>C</w:t>
            </w:r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hú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tắc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kè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đáng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proofErr w:type="gram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yêu,</w:t>
            </w:r>
            <w:r w:rsidR="0060408B">
              <w:rPr>
                <w:rFonts w:cs="Times New Roman"/>
                <w:color w:val="030303"/>
                <w:szCs w:val="28"/>
                <w:shd w:val="clear" w:color="auto" w:fill="F9F9F9"/>
              </w:rPr>
              <w:t>có</w:t>
            </w:r>
            <w:proofErr w:type="spellEnd"/>
            <w:proofErr w:type="gramEnd"/>
            <w:r w:rsidR="0060408B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những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sắc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màu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sặc</w:t>
            </w:r>
            <w:proofErr w:type="spellEnd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60408B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sỡ</w:t>
            </w:r>
            <w:r w:rsidR="0060408B">
              <w:rPr>
                <w:rFonts w:cs="Times New Roman"/>
                <w:color w:val="030303"/>
                <w:szCs w:val="28"/>
                <w:shd w:val="clear" w:color="auto" w:fill="F9F9F9"/>
              </w:rPr>
              <w:t>,</w:t>
            </w:r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có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thể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đổi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màu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theo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bất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cứ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nơi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nào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mà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nó</w:t>
            </w:r>
            <w:proofErr w:type="spellEnd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>đế</w:t>
            </w:r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n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, </w:t>
            </w:r>
            <w:proofErr w:type="spellStart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món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gì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mà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nó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  <w:proofErr w:type="spellStart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ăn</w:t>
            </w:r>
            <w:proofErr w:type="spellEnd"/>
            <w:r w:rsidR="00B020EA">
              <w:rPr>
                <w:rFonts w:cs="Times New Roman"/>
                <w:color w:val="030303"/>
                <w:szCs w:val="28"/>
                <w:shd w:val="clear" w:color="auto" w:fill="F9F9F9"/>
              </w:rPr>
              <w:t>.</w:t>
            </w:r>
            <w:bookmarkStart w:id="0" w:name="_GoBack"/>
            <w:bookmarkEnd w:id="0"/>
            <w:r w:rsidR="00C41FC6" w:rsidRPr="00403EAD">
              <w:rPr>
                <w:rFonts w:cs="Times New Roman"/>
                <w:color w:val="030303"/>
                <w:szCs w:val="28"/>
                <w:shd w:val="clear" w:color="auto" w:fill="F9F9F9"/>
              </w:rPr>
              <w:t xml:space="preserve"> </w:t>
            </w:r>
          </w:p>
        </w:tc>
        <w:tc>
          <w:tcPr>
            <w:tcW w:w="6946" w:type="dxa"/>
          </w:tcPr>
          <w:p w14:paraId="15DD7247" w14:textId="77777777" w:rsidR="00FA1B01" w:rsidRPr="00334F64" w:rsidRDefault="00FA1B01" w:rsidP="00CA3362">
            <w:pPr>
              <w:spacing w:line="276" w:lineRule="auto"/>
              <w:rPr>
                <w:b/>
                <w:szCs w:val="28"/>
              </w:rPr>
            </w:pPr>
            <w:r w:rsidRPr="00334F64">
              <w:rPr>
                <w:b/>
                <w:szCs w:val="28"/>
              </w:rPr>
              <w:t xml:space="preserve">1.Cha </w:t>
            </w:r>
            <w:proofErr w:type="spellStart"/>
            <w:r w:rsidRPr="00334F64">
              <w:rPr>
                <w:b/>
                <w:szCs w:val="28"/>
              </w:rPr>
              <w:t>mẹ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cho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trẻ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xem</w:t>
            </w:r>
            <w:proofErr w:type="spellEnd"/>
            <w:r w:rsidRPr="00334F64">
              <w:rPr>
                <w:b/>
                <w:szCs w:val="28"/>
              </w:rPr>
              <w:t xml:space="preserve"> video </w:t>
            </w:r>
            <w:proofErr w:type="spellStart"/>
            <w:r w:rsidRPr="00334F64">
              <w:rPr>
                <w:b/>
                <w:szCs w:val="28"/>
              </w:rPr>
              <w:t>câu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truyện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</w:p>
          <w:p w14:paraId="6B75C457" w14:textId="73361D1D" w:rsidR="00FA1B01" w:rsidRDefault="00FA1B01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/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thiệu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“ Ơ</w:t>
            </w:r>
            <w:proofErr w:type="gramEnd"/>
            <w:r>
              <w:rPr>
                <w:szCs w:val="28"/>
              </w:rPr>
              <w:t xml:space="preserve">! </w:t>
            </w:r>
            <w:proofErr w:type="spellStart"/>
            <w:r>
              <w:rPr>
                <w:szCs w:val="28"/>
              </w:rPr>
              <w:t>Tắc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kè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thuật</w:t>
            </w:r>
            <w:proofErr w:type="spellEnd"/>
            <w:r>
              <w:rPr>
                <w:szCs w:val="28"/>
              </w:rPr>
              <w:t>”</w:t>
            </w:r>
          </w:p>
          <w:p w14:paraId="245D92FD" w14:textId="77777777" w:rsidR="00FA1B01" w:rsidRDefault="009E1251" w:rsidP="00CA3362">
            <w:pPr>
              <w:spacing w:line="276" w:lineRule="auto"/>
            </w:pPr>
            <w:hyperlink r:id="rId8" w:history="1">
              <w:r w:rsidR="00FA1B01" w:rsidRPr="00C84AA2">
                <w:rPr>
                  <w:rStyle w:val="Hyperlink"/>
                </w:rPr>
                <w:t>https://www.youtube.com/watch?v=FjaJ3bRCurE</w:t>
              </w:r>
            </w:hyperlink>
            <w:r w:rsidR="00FA1B01">
              <w:t xml:space="preserve">  </w:t>
            </w:r>
          </w:p>
          <w:p w14:paraId="59BB32A4" w14:textId="183FBDF8" w:rsidR="00FA1B01" w:rsidRDefault="00FA1B01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/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 xml:space="preserve"> 2 – 3 </w:t>
            </w:r>
            <w:proofErr w:type="spellStart"/>
            <w:proofErr w:type="gramStart"/>
            <w:r>
              <w:rPr>
                <w:szCs w:val="28"/>
              </w:rPr>
              <w:t>lần</w:t>
            </w:r>
            <w:proofErr w:type="spellEnd"/>
            <w:r>
              <w:rPr>
                <w:szCs w:val="28"/>
              </w:rPr>
              <w:t xml:space="preserve"> )</w:t>
            </w:r>
            <w:proofErr w:type="gramEnd"/>
          </w:p>
          <w:p w14:paraId="7D92A221" w14:textId="77777777" w:rsidR="00FA1B01" w:rsidRPr="00334F64" w:rsidRDefault="00FA1B01" w:rsidP="00CA3362">
            <w:pPr>
              <w:spacing w:line="276" w:lineRule="auto"/>
              <w:rPr>
                <w:b/>
                <w:szCs w:val="28"/>
              </w:rPr>
            </w:pPr>
            <w:r w:rsidRPr="00334F64">
              <w:rPr>
                <w:b/>
                <w:szCs w:val="28"/>
              </w:rPr>
              <w:t xml:space="preserve">2. </w:t>
            </w:r>
            <w:proofErr w:type="spellStart"/>
            <w:r w:rsidRPr="00334F64">
              <w:rPr>
                <w:b/>
                <w:szCs w:val="28"/>
              </w:rPr>
              <w:t>Trích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dẫn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đàm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thoại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theo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câu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  <w:proofErr w:type="spellStart"/>
            <w:r w:rsidRPr="00334F64">
              <w:rPr>
                <w:b/>
                <w:szCs w:val="28"/>
              </w:rPr>
              <w:t>truyện</w:t>
            </w:r>
            <w:proofErr w:type="spellEnd"/>
            <w:r w:rsidRPr="00334F64">
              <w:rPr>
                <w:b/>
                <w:szCs w:val="28"/>
              </w:rPr>
              <w:t xml:space="preserve"> </w:t>
            </w:r>
          </w:p>
          <w:p w14:paraId="7D62C30C" w14:textId="77777777" w:rsidR="00FA1B01" w:rsidRDefault="00FA1B01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Con </w:t>
            </w:r>
            <w:proofErr w:type="spellStart"/>
            <w:r>
              <w:rPr>
                <w:szCs w:val="28"/>
              </w:rPr>
              <w:t>vừa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 xml:space="preserve"> ?</w:t>
            </w:r>
            <w:proofErr w:type="gramEnd"/>
          </w:p>
          <w:p w14:paraId="792A75A1" w14:textId="0E8029EC" w:rsidR="00FA1B01" w:rsidRDefault="00FA1B01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nào</w:t>
            </w:r>
            <w:proofErr w:type="spellEnd"/>
            <w:r>
              <w:rPr>
                <w:szCs w:val="28"/>
              </w:rPr>
              <w:t>.</w:t>
            </w:r>
          </w:p>
          <w:p w14:paraId="6CEF9194" w14:textId="7BDE439B" w:rsidR="00FA1B01" w:rsidRDefault="00FA1B01" w:rsidP="00CA3362">
            <w:pPr>
              <w:spacing w:line="276" w:lineRule="auto"/>
              <w:rPr>
                <w:szCs w:val="28"/>
              </w:rPr>
            </w:pPr>
            <w:r w:rsidRPr="00134D62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="00403EAD">
              <w:rPr>
                <w:szCs w:val="28"/>
              </w:rPr>
              <w:t>Bạn</w:t>
            </w:r>
            <w:proofErr w:type="spellEnd"/>
            <w:r w:rsidR="00403EAD">
              <w:rPr>
                <w:szCs w:val="28"/>
              </w:rPr>
              <w:t xml:space="preserve"> </w:t>
            </w:r>
            <w:proofErr w:type="spellStart"/>
            <w:r w:rsidR="00403EAD">
              <w:rPr>
                <w:szCs w:val="28"/>
              </w:rPr>
              <w:t>Tắc</w:t>
            </w:r>
            <w:proofErr w:type="spellEnd"/>
            <w:r w:rsidR="00403EAD">
              <w:rPr>
                <w:szCs w:val="28"/>
              </w:rPr>
              <w:t xml:space="preserve"> </w:t>
            </w:r>
            <w:proofErr w:type="spellStart"/>
            <w:r w:rsidR="00403EAD">
              <w:rPr>
                <w:szCs w:val="28"/>
              </w:rPr>
              <w:t>kè</w:t>
            </w:r>
            <w:proofErr w:type="spellEnd"/>
            <w:r w:rsidR="00403EAD">
              <w:rPr>
                <w:szCs w:val="28"/>
              </w:rPr>
              <w:t xml:space="preserve"> </w:t>
            </w:r>
            <w:proofErr w:type="spellStart"/>
            <w:r w:rsidR="00403EAD">
              <w:rPr>
                <w:szCs w:val="28"/>
              </w:rPr>
              <w:t>tên</w:t>
            </w:r>
            <w:proofErr w:type="spellEnd"/>
            <w:r w:rsidR="00403EAD">
              <w:rPr>
                <w:szCs w:val="28"/>
              </w:rPr>
              <w:t xml:space="preserve"> </w:t>
            </w:r>
            <w:proofErr w:type="spellStart"/>
            <w:r w:rsidR="00403EAD"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>?</w:t>
            </w:r>
          </w:p>
          <w:p w14:paraId="55CE4535" w14:textId="1FC068E5" w:rsidR="008E1394" w:rsidRDefault="00FA1B01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8E1394">
              <w:rPr>
                <w:szCs w:val="28"/>
              </w:rPr>
              <w:t>Tắc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kè</w:t>
            </w:r>
            <w:proofErr w:type="spellEnd"/>
            <w:r w:rsidR="008E1394">
              <w:rPr>
                <w:szCs w:val="28"/>
              </w:rPr>
              <w:t xml:space="preserve"> Mon</w:t>
            </w:r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ăn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gì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và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đổi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thành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những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màu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gì</w:t>
            </w:r>
            <w:proofErr w:type="spellEnd"/>
            <w:r w:rsidR="0060408B">
              <w:rPr>
                <w:szCs w:val="28"/>
              </w:rPr>
              <w:t xml:space="preserve">? </w:t>
            </w:r>
          </w:p>
          <w:p w14:paraId="0BA805AC" w14:textId="47EE4EA2" w:rsidR="008E1394" w:rsidRDefault="008E1394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Sao Mon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tim</w:t>
            </w:r>
            <w:proofErr w:type="spellEnd"/>
            <w:r>
              <w:rPr>
                <w:szCs w:val="28"/>
              </w:rPr>
              <w:t>?</w:t>
            </w:r>
          </w:p>
          <w:p w14:paraId="79BD0700" w14:textId="101B24DA" w:rsidR="00AA5568" w:rsidRDefault="00AA5568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Tắ</w:t>
            </w:r>
            <w:r w:rsidR="0060408B">
              <w:rPr>
                <w:szCs w:val="28"/>
              </w:rPr>
              <w:t>c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kè</w:t>
            </w:r>
            <w:proofErr w:type="spellEnd"/>
            <w:r w:rsidR="0060408B">
              <w:rPr>
                <w:szCs w:val="28"/>
              </w:rPr>
              <w:t xml:space="preserve"> Mon </w:t>
            </w:r>
            <w:proofErr w:type="spellStart"/>
            <w:r w:rsidR="0060408B">
              <w:rPr>
                <w:szCs w:val="28"/>
              </w:rPr>
              <w:t>giống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ai</w:t>
            </w:r>
            <w:proofErr w:type="spellEnd"/>
            <w:r>
              <w:rPr>
                <w:szCs w:val="28"/>
              </w:rPr>
              <w:t>?</w:t>
            </w:r>
          </w:p>
          <w:p w14:paraId="7BF6EF5C" w14:textId="77777777" w:rsidR="0060408B" w:rsidRDefault="00FA1B01" w:rsidP="00CA3362">
            <w:pPr>
              <w:spacing w:line="276" w:lineRule="auto"/>
              <w:rPr>
                <w:szCs w:val="28"/>
              </w:rPr>
            </w:pPr>
            <w:r w:rsidRPr="00501887">
              <w:rPr>
                <w:b/>
                <w:szCs w:val="28"/>
              </w:rPr>
              <w:t xml:space="preserve">- </w:t>
            </w:r>
            <w:proofErr w:type="spellStart"/>
            <w:r w:rsidRPr="00501887">
              <w:rPr>
                <w:b/>
                <w:szCs w:val="28"/>
              </w:rPr>
              <w:t>Giáo</w:t>
            </w:r>
            <w:proofErr w:type="spellEnd"/>
            <w:r w:rsidRPr="00501887">
              <w:rPr>
                <w:b/>
                <w:szCs w:val="28"/>
              </w:rPr>
              <w:t xml:space="preserve"> </w:t>
            </w:r>
            <w:proofErr w:type="spellStart"/>
            <w:r w:rsidRPr="00501887">
              <w:rPr>
                <w:b/>
                <w:szCs w:val="28"/>
              </w:rPr>
              <w:t>dụ</w:t>
            </w:r>
            <w:r>
              <w:rPr>
                <w:b/>
                <w:szCs w:val="28"/>
              </w:rPr>
              <w:t>c</w:t>
            </w:r>
            <w:proofErr w:type="spellEnd"/>
            <w:r w:rsidRPr="00501887">
              <w:rPr>
                <w:b/>
                <w:szCs w:val="28"/>
              </w:rPr>
              <w:t>:</w:t>
            </w:r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T</w:t>
            </w:r>
            <w:r w:rsidR="008E1394">
              <w:rPr>
                <w:szCs w:val="28"/>
              </w:rPr>
              <w:t>ắc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kè</w:t>
            </w:r>
            <w:proofErr w:type="spellEnd"/>
            <w:r w:rsidR="008E1394">
              <w:rPr>
                <w:szCs w:val="28"/>
              </w:rPr>
              <w:t xml:space="preserve"> Mon </w:t>
            </w:r>
            <w:proofErr w:type="spellStart"/>
            <w:r w:rsidR="008E1394">
              <w:rPr>
                <w:szCs w:val="28"/>
              </w:rPr>
              <w:t>rất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đáng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yêu</w:t>
            </w:r>
            <w:proofErr w:type="spellEnd"/>
            <w:r w:rsidR="008E1394">
              <w:rPr>
                <w:szCs w:val="28"/>
              </w:rPr>
              <w:t xml:space="preserve">, </w:t>
            </w:r>
            <w:proofErr w:type="spellStart"/>
            <w:r w:rsidR="008E1394">
              <w:rPr>
                <w:szCs w:val="28"/>
              </w:rPr>
              <w:t>bạn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ấy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có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thể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đổi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màu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theo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bất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cứ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nơi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nào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mà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bạn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ấy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đến</w:t>
            </w:r>
            <w:proofErr w:type="spellEnd"/>
            <w:r w:rsidR="008E1394">
              <w:rPr>
                <w:szCs w:val="28"/>
              </w:rPr>
              <w:t xml:space="preserve">, </w:t>
            </w:r>
            <w:proofErr w:type="spellStart"/>
            <w:r w:rsidR="008E1394">
              <w:rPr>
                <w:szCs w:val="28"/>
              </w:rPr>
              <w:t>món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gì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mà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bạn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ấ</w:t>
            </w:r>
            <w:r w:rsidR="0060408B">
              <w:rPr>
                <w:szCs w:val="28"/>
              </w:rPr>
              <w:t>y</w:t>
            </w:r>
            <w:proofErr w:type="spellEnd"/>
            <w:r w:rsidR="0060408B">
              <w:rPr>
                <w:szCs w:val="28"/>
              </w:rPr>
              <w:t xml:space="preserve"> </w:t>
            </w:r>
            <w:proofErr w:type="spellStart"/>
            <w:r w:rsidR="0060408B">
              <w:rPr>
                <w:szCs w:val="28"/>
              </w:rPr>
              <w:t>ăn</w:t>
            </w:r>
            <w:proofErr w:type="spellEnd"/>
            <w:r w:rsidR="0060408B">
              <w:rPr>
                <w:szCs w:val="28"/>
              </w:rPr>
              <w:t>.</w:t>
            </w:r>
            <w:r w:rsidR="008E1394">
              <w:rPr>
                <w:szCs w:val="28"/>
              </w:rPr>
              <w:t xml:space="preserve"> Mon </w:t>
            </w:r>
            <w:proofErr w:type="spellStart"/>
            <w:r w:rsidR="008E1394">
              <w:rPr>
                <w:szCs w:val="28"/>
              </w:rPr>
              <w:t>rất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hạnh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phúc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khi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gặp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bố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mẹ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của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mình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nên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đã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có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màu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sắc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hình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trái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tim.</w:t>
            </w:r>
            <w:proofErr w:type="spellEnd"/>
          </w:p>
          <w:p w14:paraId="7DD710C1" w14:textId="4FF1A1CF" w:rsidR="00FA1B01" w:rsidRDefault="0060408B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ở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điều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hạnh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phúc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nhất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đấy,nên</w:t>
            </w:r>
            <w:proofErr w:type="spellEnd"/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hãy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ngoan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ngoãn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và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yêu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thương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bố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mẹ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của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mình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thật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nhiều</w:t>
            </w:r>
            <w:proofErr w:type="spellEnd"/>
            <w:r w:rsidR="008E1394">
              <w:rPr>
                <w:szCs w:val="28"/>
              </w:rPr>
              <w:t xml:space="preserve"> </w:t>
            </w:r>
            <w:proofErr w:type="spellStart"/>
            <w:r w:rsidR="008E1394">
              <w:rPr>
                <w:szCs w:val="28"/>
              </w:rPr>
              <w:t>nhé</w:t>
            </w:r>
            <w:proofErr w:type="spellEnd"/>
            <w:r w:rsidR="008E1394">
              <w:rPr>
                <w:szCs w:val="28"/>
              </w:rPr>
              <w:t>!</w:t>
            </w:r>
          </w:p>
          <w:p w14:paraId="3EAAC143" w14:textId="77777777" w:rsidR="00FA1B01" w:rsidRPr="004342CB" w:rsidRDefault="00FA1B01" w:rsidP="00CA3362">
            <w:pPr>
              <w:spacing w:line="276" w:lineRule="auto"/>
              <w:rPr>
                <w:b/>
                <w:szCs w:val="28"/>
              </w:rPr>
            </w:pPr>
            <w:r w:rsidRPr="004342CB">
              <w:rPr>
                <w:b/>
                <w:szCs w:val="28"/>
              </w:rPr>
              <w:t xml:space="preserve">3. </w:t>
            </w:r>
            <w:proofErr w:type="spellStart"/>
            <w:r w:rsidRPr="004342CB">
              <w:rPr>
                <w:b/>
                <w:szCs w:val="28"/>
              </w:rPr>
              <w:t>Kết</w:t>
            </w:r>
            <w:proofErr w:type="spellEnd"/>
            <w:r w:rsidRPr="004342CB">
              <w:rPr>
                <w:b/>
                <w:szCs w:val="28"/>
              </w:rPr>
              <w:t xml:space="preserve"> </w:t>
            </w:r>
            <w:proofErr w:type="spellStart"/>
            <w:r w:rsidRPr="004342CB">
              <w:rPr>
                <w:b/>
                <w:szCs w:val="28"/>
              </w:rPr>
              <w:t>thúc</w:t>
            </w:r>
            <w:proofErr w:type="spellEnd"/>
          </w:p>
          <w:p w14:paraId="37C4F8A3" w14:textId="77777777" w:rsidR="00FA1B01" w:rsidRDefault="00FA1B01" w:rsidP="00CA3362">
            <w:pPr>
              <w:spacing w:line="276" w:lineRule="auto"/>
              <w:rPr>
                <w:szCs w:val="28"/>
              </w:rPr>
            </w:pPr>
            <w:r w:rsidRPr="004342CB">
              <w:rPr>
                <w:szCs w:val="28"/>
              </w:rPr>
              <w:t xml:space="preserve">- </w:t>
            </w:r>
            <w:proofErr w:type="spellStart"/>
            <w:r w:rsidRPr="004342CB">
              <w:rPr>
                <w:szCs w:val="28"/>
              </w:rPr>
              <w:t>Bố</w:t>
            </w:r>
            <w:proofErr w:type="spellEnd"/>
            <w:r w:rsidRPr="004342CB">
              <w:rPr>
                <w:szCs w:val="28"/>
              </w:rPr>
              <w:t xml:space="preserve"> / </w:t>
            </w:r>
            <w:proofErr w:type="spellStart"/>
            <w:r w:rsidRPr="004342CB">
              <w:rPr>
                <w:szCs w:val="28"/>
              </w:rPr>
              <w:t>mẹ</w:t>
            </w:r>
            <w:proofErr w:type="spellEnd"/>
            <w:r w:rsidRPr="004342C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Khi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đã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nhớ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đóng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truyện</w:t>
            </w:r>
            <w:proofErr w:type="spellEnd"/>
            <w:r>
              <w:rPr>
                <w:szCs w:val="28"/>
              </w:rPr>
              <w:t>.</w:t>
            </w:r>
          </w:p>
          <w:p w14:paraId="4C0130CC" w14:textId="63599207" w:rsidR="00CA3362" w:rsidRPr="0060408B" w:rsidRDefault="00FA1B01" w:rsidP="00CA3362">
            <w:pPr>
              <w:tabs>
                <w:tab w:val="left" w:pos="3897"/>
                <w:tab w:val="left" w:pos="6674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Bố</w:t>
            </w:r>
            <w:proofErr w:type="spellEnd"/>
            <w:r>
              <w:rPr>
                <w:szCs w:val="28"/>
              </w:rPr>
              <w:t xml:space="preserve"> / </w:t>
            </w:r>
            <w:proofErr w:type="spellStart"/>
            <w:r>
              <w:rPr>
                <w:szCs w:val="28"/>
              </w:rPr>
              <w:t>mẹ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khen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quay </w:t>
            </w:r>
            <w:proofErr w:type="spellStart"/>
            <w:r>
              <w:rPr>
                <w:szCs w:val="28"/>
              </w:rPr>
              <w:t>lại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ảnh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hứng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tiếp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theo</w:t>
            </w:r>
            <w:proofErr w:type="spellEnd"/>
          </w:p>
        </w:tc>
      </w:tr>
      <w:tr w:rsidR="00B411A4" w14:paraId="246A455D" w14:textId="77777777" w:rsidTr="00FA1B01">
        <w:tc>
          <w:tcPr>
            <w:tcW w:w="3544" w:type="dxa"/>
          </w:tcPr>
          <w:p w14:paraId="472F825B" w14:textId="71727E15" w:rsidR="00B411A4" w:rsidRDefault="006E6B65" w:rsidP="00CA3362">
            <w:pPr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  <w:r w:rsidR="00CA3362">
              <w:rPr>
                <w:b/>
              </w:rPr>
              <w:t xml:space="preserve"> </w:t>
            </w:r>
            <w:proofErr w:type="spellStart"/>
            <w:r w:rsidR="001172A7">
              <w:rPr>
                <w:b/>
              </w:rPr>
              <w:t>Hoạt</w:t>
            </w:r>
            <w:proofErr w:type="spellEnd"/>
            <w:r w:rsidR="001172A7">
              <w:rPr>
                <w:b/>
              </w:rPr>
              <w:t xml:space="preserve"> </w:t>
            </w:r>
            <w:proofErr w:type="spellStart"/>
            <w:r w:rsidR="001172A7">
              <w:rPr>
                <w:b/>
              </w:rPr>
              <w:t>động</w:t>
            </w:r>
            <w:proofErr w:type="spellEnd"/>
            <w:r w:rsidR="001172A7">
              <w:rPr>
                <w:b/>
              </w:rPr>
              <w:t xml:space="preserve"> </w:t>
            </w:r>
            <w:proofErr w:type="spellStart"/>
            <w:r w:rsidR="001172A7">
              <w:rPr>
                <w:b/>
              </w:rPr>
              <w:t>âm</w:t>
            </w:r>
            <w:proofErr w:type="spellEnd"/>
            <w:r w:rsidR="001172A7">
              <w:rPr>
                <w:b/>
              </w:rPr>
              <w:t xml:space="preserve"> </w:t>
            </w:r>
            <w:proofErr w:type="spellStart"/>
            <w:proofErr w:type="gramStart"/>
            <w:r w:rsidR="001172A7">
              <w:rPr>
                <w:b/>
              </w:rPr>
              <w:t>nhạc</w:t>
            </w:r>
            <w:proofErr w:type="spellEnd"/>
            <w:r w:rsidR="001172A7">
              <w:rPr>
                <w:b/>
              </w:rPr>
              <w:t xml:space="preserve"> :</w:t>
            </w:r>
            <w:proofErr w:type="gramEnd"/>
          </w:p>
          <w:p w14:paraId="02669E3B" w14:textId="708D2BC4" w:rsidR="00F90A9D" w:rsidRPr="00F90A9D" w:rsidRDefault="001172A7" w:rsidP="00CA3362">
            <w:pPr>
              <w:spacing w:line="276" w:lineRule="auto"/>
              <w:rPr>
                <w:i/>
              </w:rPr>
            </w:pPr>
            <w:r w:rsidRPr="001172A7">
              <w:rPr>
                <w:i/>
              </w:rPr>
              <w:t xml:space="preserve">* </w:t>
            </w:r>
            <w:proofErr w:type="spellStart"/>
            <w:r w:rsidRPr="001172A7">
              <w:rPr>
                <w:i/>
              </w:rPr>
              <w:t>Nội</w:t>
            </w:r>
            <w:proofErr w:type="spellEnd"/>
            <w:r w:rsidRPr="001172A7">
              <w:rPr>
                <w:i/>
              </w:rPr>
              <w:t xml:space="preserve"> dung </w:t>
            </w:r>
            <w:proofErr w:type="spellStart"/>
            <w:r w:rsidRPr="001172A7">
              <w:rPr>
                <w:i/>
              </w:rPr>
              <w:t>trọng</w:t>
            </w:r>
            <w:proofErr w:type="spellEnd"/>
            <w:r w:rsidRPr="001172A7">
              <w:rPr>
                <w:i/>
              </w:rPr>
              <w:t xml:space="preserve"> </w:t>
            </w:r>
            <w:proofErr w:type="spellStart"/>
            <w:r w:rsidRPr="001172A7">
              <w:rPr>
                <w:i/>
              </w:rPr>
              <w:t>tâm</w:t>
            </w:r>
            <w:proofErr w:type="spellEnd"/>
            <w:r>
              <w:t xml:space="preserve"> </w:t>
            </w:r>
            <w:proofErr w:type="spellStart"/>
            <w:r w:rsidRPr="00F90A9D">
              <w:rPr>
                <w:i/>
              </w:rPr>
              <w:t>Dạy</w:t>
            </w:r>
            <w:proofErr w:type="spellEnd"/>
            <w:r w:rsidRPr="00F90A9D">
              <w:rPr>
                <w:i/>
              </w:rPr>
              <w:t xml:space="preserve"> </w:t>
            </w:r>
            <w:proofErr w:type="spellStart"/>
            <w:proofErr w:type="gramStart"/>
            <w:r w:rsidRPr="00F90A9D">
              <w:rPr>
                <w:i/>
              </w:rPr>
              <w:t>hát</w:t>
            </w:r>
            <w:proofErr w:type="spellEnd"/>
            <w:r w:rsidRPr="00F90A9D">
              <w:rPr>
                <w:i/>
              </w:rPr>
              <w:t xml:space="preserve"> :</w:t>
            </w:r>
            <w:proofErr w:type="gramEnd"/>
            <w:r w:rsidRPr="00F90A9D">
              <w:rPr>
                <w:i/>
              </w:rPr>
              <w:t xml:space="preserve"> </w:t>
            </w:r>
            <w:r w:rsidR="003B408A" w:rsidRPr="00F90A9D">
              <w:rPr>
                <w:i/>
              </w:rPr>
              <w:t>“</w:t>
            </w:r>
            <w:proofErr w:type="spellStart"/>
            <w:r w:rsidR="00F90A9D" w:rsidRPr="00F90A9D">
              <w:rPr>
                <w:i/>
              </w:rPr>
              <w:t>Gà</w:t>
            </w:r>
            <w:proofErr w:type="spellEnd"/>
            <w:r w:rsidR="00F90A9D" w:rsidRPr="00F90A9D">
              <w:rPr>
                <w:i/>
              </w:rPr>
              <w:t xml:space="preserve"> </w:t>
            </w:r>
            <w:proofErr w:type="spellStart"/>
            <w:r w:rsidR="00F90A9D" w:rsidRPr="00F90A9D">
              <w:rPr>
                <w:i/>
              </w:rPr>
              <w:t>trống</w:t>
            </w:r>
            <w:proofErr w:type="spellEnd"/>
            <w:r w:rsidR="00F90A9D" w:rsidRPr="00F90A9D">
              <w:rPr>
                <w:i/>
              </w:rPr>
              <w:t xml:space="preserve"> </w:t>
            </w:r>
            <w:proofErr w:type="spellStart"/>
            <w:r w:rsidR="00F90A9D" w:rsidRPr="00F90A9D">
              <w:rPr>
                <w:i/>
              </w:rPr>
              <w:t>gáy</w:t>
            </w:r>
            <w:proofErr w:type="spellEnd"/>
            <w:r w:rsidR="00F90A9D" w:rsidRPr="00F90A9D">
              <w:rPr>
                <w:i/>
              </w:rPr>
              <w:t xml:space="preserve"> ò ó o</w:t>
            </w:r>
            <w:r w:rsidR="003B408A" w:rsidRPr="00F90A9D">
              <w:rPr>
                <w:i/>
              </w:rPr>
              <w:t>”</w:t>
            </w:r>
            <w:r w:rsidRPr="00F90A9D">
              <w:rPr>
                <w:i/>
              </w:rPr>
              <w:t xml:space="preserve"> </w:t>
            </w:r>
          </w:p>
          <w:p w14:paraId="1CCFBAE8" w14:textId="77777777" w:rsidR="007215A4" w:rsidRDefault="007215A4" w:rsidP="00CA3362">
            <w:pPr>
              <w:spacing w:line="276" w:lineRule="auto"/>
            </w:pPr>
            <w:r w:rsidRPr="007215A4">
              <w:rPr>
                <w:i/>
              </w:rPr>
              <w:t xml:space="preserve">* </w:t>
            </w:r>
            <w:proofErr w:type="spellStart"/>
            <w:r w:rsidRPr="007215A4">
              <w:rPr>
                <w:i/>
              </w:rPr>
              <w:t>Mục</w:t>
            </w:r>
            <w:proofErr w:type="spellEnd"/>
            <w:r w:rsidRPr="007215A4">
              <w:rPr>
                <w:i/>
              </w:rPr>
              <w:t xml:space="preserve"> </w:t>
            </w:r>
            <w:proofErr w:type="spellStart"/>
            <w:r w:rsidRPr="007215A4">
              <w:rPr>
                <w:i/>
              </w:rPr>
              <w:t>đích</w:t>
            </w:r>
            <w:proofErr w:type="spellEnd"/>
            <w:r w:rsidRPr="007215A4">
              <w:rPr>
                <w:i/>
              </w:rPr>
              <w:t xml:space="preserve"> </w:t>
            </w:r>
            <w:proofErr w:type="spellStart"/>
            <w:r w:rsidRPr="007215A4">
              <w:rPr>
                <w:i/>
              </w:rPr>
              <w:t>yêu</w:t>
            </w:r>
            <w:proofErr w:type="spellEnd"/>
            <w:r w:rsidRPr="007215A4">
              <w:rPr>
                <w:i/>
              </w:rPr>
              <w:t xml:space="preserve"> </w:t>
            </w:r>
            <w:proofErr w:type="spellStart"/>
            <w:proofErr w:type="gramStart"/>
            <w:r w:rsidRPr="007215A4">
              <w:rPr>
                <w:i/>
              </w:rPr>
              <w:t>cầu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68421704" w14:textId="77777777" w:rsidR="007215A4" w:rsidRDefault="007215A4" w:rsidP="00CA3362">
            <w:pPr>
              <w:spacing w:line="276" w:lineRule="auto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thuộ</w:t>
            </w:r>
            <w:r w:rsidR="00E71C38">
              <w:t>c</w:t>
            </w:r>
            <w:proofErr w:type="spellEnd"/>
            <w:r w:rsidR="00E71C38">
              <w:t xml:space="preserve"> </w:t>
            </w:r>
            <w:proofErr w:type="spellStart"/>
            <w:r w:rsidR="00E71C38">
              <w:t>bài</w:t>
            </w:r>
            <w:proofErr w:type="spellEnd"/>
            <w:r w:rsidR="00E71C38">
              <w:t xml:space="preserve"> </w:t>
            </w:r>
            <w:proofErr w:type="spellStart"/>
            <w:r w:rsidR="00E71C38">
              <w:t>hát</w:t>
            </w:r>
            <w:proofErr w:type="spellEnd"/>
            <w:r w:rsidR="00E71C38">
              <w:t xml:space="preserve">, </w:t>
            </w:r>
            <w:proofErr w:type="spellStart"/>
            <w:r w:rsidR="00E71C38">
              <w:t>hát</w:t>
            </w:r>
            <w:proofErr w:type="spellEnd"/>
            <w:r w:rsidR="00E71C38">
              <w:t xml:space="preserve"> </w:t>
            </w:r>
            <w:proofErr w:type="spellStart"/>
            <w:r w:rsidR="00E71C38">
              <w:t>đúng</w:t>
            </w:r>
            <w:proofErr w:type="spellEnd"/>
            <w:r w:rsidR="00E71C38">
              <w:t xml:space="preserve"> </w:t>
            </w:r>
            <w:proofErr w:type="spellStart"/>
            <w:r w:rsidR="00E71C38">
              <w:t>giai</w:t>
            </w:r>
            <w:proofErr w:type="spellEnd"/>
            <w:r w:rsidR="00E71C38">
              <w:t xml:space="preserve"> </w:t>
            </w:r>
            <w:proofErr w:type="spellStart"/>
            <w:r w:rsidR="00E71C38">
              <w:t>điệu</w:t>
            </w:r>
            <w:proofErr w:type="spellEnd"/>
            <w:r w:rsidR="00E71C38">
              <w:t>.</w:t>
            </w:r>
          </w:p>
          <w:p w14:paraId="4A79F242" w14:textId="77777777" w:rsidR="001172A7" w:rsidRPr="001172A7" w:rsidRDefault="001172A7" w:rsidP="00CA3362">
            <w:pPr>
              <w:spacing w:line="276" w:lineRule="auto"/>
            </w:pPr>
          </w:p>
        </w:tc>
        <w:tc>
          <w:tcPr>
            <w:tcW w:w="6946" w:type="dxa"/>
          </w:tcPr>
          <w:p w14:paraId="61C07047" w14:textId="1B50EFE9" w:rsidR="00D72735" w:rsidRPr="000D0487" w:rsidRDefault="00D72735" w:rsidP="00CA3362">
            <w:pPr>
              <w:spacing w:line="276" w:lineRule="auto"/>
            </w:pPr>
            <w:r>
              <w:t xml:space="preserve"> </w:t>
            </w:r>
            <w:r w:rsidR="003B408A">
              <w:rPr>
                <w:b/>
                <w:i/>
              </w:rPr>
              <w:t>1.</w:t>
            </w:r>
            <w:r w:rsidRPr="00695579">
              <w:rPr>
                <w:b/>
                <w:i/>
              </w:rPr>
              <w:t xml:space="preserve"> </w:t>
            </w:r>
            <w:proofErr w:type="spellStart"/>
            <w:r w:rsidRPr="00695579">
              <w:rPr>
                <w:b/>
                <w:i/>
              </w:rPr>
              <w:t>Dạy</w:t>
            </w:r>
            <w:proofErr w:type="spellEnd"/>
            <w:r w:rsidRPr="00695579">
              <w:rPr>
                <w:b/>
                <w:i/>
              </w:rPr>
              <w:t xml:space="preserve"> </w:t>
            </w:r>
            <w:proofErr w:type="spellStart"/>
            <w:r w:rsidR="003B408A">
              <w:rPr>
                <w:b/>
                <w:i/>
              </w:rPr>
              <w:t>hát</w:t>
            </w:r>
            <w:proofErr w:type="spellEnd"/>
            <w:r w:rsidR="003B408A">
              <w:rPr>
                <w:b/>
                <w:i/>
              </w:rPr>
              <w:t xml:space="preserve"> </w:t>
            </w:r>
            <w:proofErr w:type="spellStart"/>
            <w:r w:rsidR="003B408A">
              <w:rPr>
                <w:b/>
                <w:i/>
              </w:rPr>
              <w:t>bài</w:t>
            </w:r>
            <w:proofErr w:type="spellEnd"/>
            <w:r w:rsidR="003B408A">
              <w:rPr>
                <w:b/>
                <w:i/>
              </w:rPr>
              <w:t xml:space="preserve"> </w:t>
            </w:r>
            <w:proofErr w:type="gramStart"/>
            <w:r w:rsidR="003B408A">
              <w:rPr>
                <w:b/>
                <w:i/>
              </w:rPr>
              <w:t xml:space="preserve">“ </w:t>
            </w:r>
            <w:proofErr w:type="spellStart"/>
            <w:r w:rsidR="00F90A9D">
              <w:rPr>
                <w:b/>
                <w:i/>
              </w:rPr>
              <w:t>Gà</w:t>
            </w:r>
            <w:proofErr w:type="spellEnd"/>
            <w:proofErr w:type="gramEnd"/>
            <w:r w:rsidR="00F90A9D">
              <w:rPr>
                <w:b/>
                <w:i/>
              </w:rPr>
              <w:t xml:space="preserve"> </w:t>
            </w:r>
            <w:proofErr w:type="spellStart"/>
            <w:r w:rsidR="00F90A9D">
              <w:rPr>
                <w:b/>
                <w:i/>
              </w:rPr>
              <w:t>trống</w:t>
            </w:r>
            <w:proofErr w:type="spellEnd"/>
            <w:r w:rsidR="00F90A9D">
              <w:rPr>
                <w:b/>
                <w:i/>
              </w:rPr>
              <w:t xml:space="preserve"> </w:t>
            </w:r>
            <w:proofErr w:type="spellStart"/>
            <w:r w:rsidR="00F90A9D">
              <w:rPr>
                <w:b/>
                <w:i/>
              </w:rPr>
              <w:t>gáy</w:t>
            </w:r>
            <w:proofErr w:type="spellEnd"/>
            <w:r w:rsidR="00F90A9D">
              <w:rPr>
                <w:b/>
                <w:i/>
              </w:rPr>
              <w:t xml:space="preserve"> ò ó o</w:t>
            </w:r>
            <w:r w:rsidR="003B408A">
              <w:rPr>
                <w:b/>
                <w:i/>
              </w:rPr>
              <w:t>”</w:t>
            </w:r>
          </w:p>
          <w:p w14:paraId="1644E58F" w14:textId="36CA306D" w:rsidR="00F90A9D" w:rsidRDefault="009E1251" w:rsidP="00CA3362">
            <w:pPr>
              <w:spacing w:line="276" w:lineRule="auto"/>
              <w:rPr>
                <w:color w:val="4472C4" w:themeColor="accent5"/>
              </w:rPr>
            </w:pPr>
            <w:hyperlink r:id="rId9" w:history="1">
              <w:r w:rsidR="00F90A9D" w:rsidRPr="00887488">
                <w:rPr>
                  <w:rStyle w:val="Hyperlink"/>
                </w:rPr>
                <w:t>https://www.youtube.com/watch?v=ywzCjJIan0k</w:t>
              </w:r>
            </w:hyperlink>
          </w:p>
          <w:p w14:paraId="5439B80C" w14:textId="6C2758DE" w:rsidR="00D72735" w:rsidRPr="00E71C38" w:rsidRDefault="00695579" w:rsidP="00CA3362">
            <w:pPr>
              <w:spacing w:line="276" w:lineRule="auto"/>
            </w:pPr>
            <w:r w:rsidRPr="00E71C38">
              <w:t xml:space="preserve">- Cho </w:t>
            </w:r>
            <w:proofErr w:type="spellStart"/>
            <w:r w:rsidRPr="00E71C38">
              <w:t>trẻ</w:t>
            </w:r>
            <w:proofErr w:type="spellEnd"/>
            <w:r w:rsidRPr="00E71C38">
              <w:t xml:space="preserve"> </w:t>
            </w:r>
            <w:proofErr w:type="spellStart"/>
            <w:r w:rsidRPr="00E71C38">
              <w:t>xem</w:t>
            </w:r>
            <w:proofErr w:type="spellEnd"/>
            <w:r w:rsidRPr="00E71C38">
              <w:t xml:space="preserve"> video</w:t>
            </w:r>
            <w:r w:rsidR="00E71C38" w:rsidRPr="00E71C38">
              <w:t xml:space="preserve"> </w:t>
            </w:r>
            <w:proofErr w:type="spellStart"/>
            <w:r w:rsidR="00E71C38" w:rsidRPr="00E71C38">
              <w:t>và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hát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đến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khi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thuộc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bài</w:t>
            </w:r>
            <w:proofErr w:type="spellEnd"/>
            <w:r w:rsidR="00E71C38" w:rsidRPr="00E71C38">
              <w:t xml:space="preserve"> </w:t>
            </w:r>
            <w:proofErr w:type="spellStart"/>
            <w:proofErr w:type="gramStart"/>
            <w:r w:rsidR="00E71C38" w:rsidRPr="00E71C38">
              <w:t>hát</w:t>
            </w:r>
            <w:proofErr w:type="spellEnd"/>
            <w:r w:rsidR="00E71C38" w:rsidRPr="00E71C38">
              <w:t xml:space="preserve">( </w:t>
            </w:r>
            <w:proofErr w:type="spellStart"/>
            <w:r w:rsidR="00E71C38" w:rsidRPr="00E71C38">
              <w:t>có</w:t>
            </w:r>
            <w:proofErr w:type="spellEnd"/>
            <w:proofErr w:type="gramEnd"/>
            <w:r w:rsidR="00E71C38" w:rsidRPr="00E71C38">
              <w:t xml:space="preserve"> </w:t>
            </w:r>
            <w:proofErr w:type="spellStart"/>
            <w:r w:rsidR="00E71C38" w:rsidRPr="00E71C38">
              <w:t>thể</w:t>
            </w:r>
            <w:proofErr w:type="spellEnd"/>
            <w:r w:rsidR="00E71C38">
              <w:t xml:space="preserve"> </w:t>
            </w:r>
            <w:r w:rsidR="00E71C38" w:rsidRPr="00E71C38">
              <w:t xml:space="preserve"> </w:t>
            </w:r>
            <w:proofErr w:type="spellStart"/>
            <w:r w:rsidR="00E71C38" w:rsidRPr="00E71C38">
              <w:t>xem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nhiều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lần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vào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các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thời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điểm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khác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nhau,theo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nhu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cầu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của</w:t>
            </w:r>
            <w:proofErr w:type="spellEnd"/>
            <w:r w:rsidR="00E71C38" w:rsidRPr="00E71C38">
              <w:t xml:space="preserve"> </w:t>
            </w:r>
            <w:proofErr w:type="spellStart"/>
            <w:r w:rsidR="00E71C38" w:rsidRPr="00E71C38">
              <w:t>rẻ</w:t>
            </w:r>
            <w:proofErr w:type="spellEnd"/>
            <w:r w:rsidR="00E71C38" w:rsidRPr="00E71C38">
              <w:t>)</w:t>
            </w:r>
          </w:p>
          <w:p w14:paraId="45567788" w14:textId="77777777" w:rsidR="00695579" w:rsidRDefault="00695579" w:rsidP="00CA3362">
            <w:pPr>
              <w:spacing w:line="276" w:lineRule="auto"/>
            </w:pPr>
            <w:r>
              <w:t xml:space="preserve">- Con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gì</w:t>
            </w:r>
            <w:proofErr w:type="spellEnd"/>
            <w:r>
              <w:t xml:space="preserve"> ?</w:t>
            </w:r>
            <w:proofErr w:type="gramEnd"/>
            <w:r>
              <w:t xml:space="preserve"> </w:t>
            </w:r>
          </w:p>
          <w:p w14:paraId="213467B6" w14:textId="082D8071" w:rsidR="00695579" w:rsidRDefault="00695579" w:rsidP="00CA3362">
            <w:pPr>
              <w:spacing w:line="276" w:lineRule="auto"/>
            </w:pPr>
            <w:r>
              <w:t xml:space="preserve">- Con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4D1322">
              <w:t>chú</w:t>
            </w:r>
            <w:proofErr w:type="spellEnd"/>
            <w:r w:rsidR="004D1322">
              <w:t xml:space="preserve"> </w:t>
            </w:r>
            <w:proofErr w:type="spellStart"/>
            <w:r w:rsidR="00F90A9D">
              <w:t>gà</w:t>
            </w:r>
            <w:proofErr w:type="spellEnd"/>
            <w:r w:rsidR="00F90A9D">
              <w:t xml:space="preserve"> </w:t>
            </w:r>
            <w:proofErr w:type="spellStart"/>
            <w:r w:rsidR="00F90A9D">
              <w:t>trống</w:t>
            </w:r>
            <w:proofErr w:type="spellEnd"/>
            <w:r w:rsidR="00F90A9D">
              <w:t xml:space="preserve"> </w:t>
            </w:r>
            <w:proofErr w:type="spellStart"/>
            <w:r w:rsidR="00F90A9D">
              <w:t>gáy</w:t>
            </w:r>
            <w:proofErr w:type="spellEnd"/>
            <w:r w:rsidR="00F90A9D">
              <w:t xml:space="preserve"> </w:t>
            </w:r>
            <w:proofErr w:type="spellStart"/>
            <w:r w:rsidR="00F90A9D">
              <w:t>như</w:t>
            </w:r>
            <w:proofErr w:type="spellEnd"/>
            <w:r w:rsidR="00F90A9D">
              <w:t xml:space="preserve"> </w:t>
            </w:r>
            <w:proofErr w:type="spellStart"/>
            <w:r w:rsidR="00F90A9D">
              <w:t>thế</w:t>
            </w:r>
            <w:proofErr w:type="spellEnd"/>
            <w:r w:rsidR="00F90A9D">
              <w:t xml:space="preserve"> </w:t>
            </w:r>
            <w:proofErr w:type="spellStart"/>
            <w:r w:rsidR="00F90A9D">
              <w:t>nào</w:t>
            </w:r>
            <w:proofErr w:type="spellEnd"/>
            <w:r w:rsidR="00F90A9D">
              <w:t xml:space="preserve"> </w:t>
            </w:r>
            <w:proofErr w:type="spellStart"/>
            <w:r w:rsidR="00F90A9D">
              <w:t>không</w:t>
            </w:r>
            <w:proofErr w:type="spellEnd"/>
            <w:r w:rsidR="00F90A9D">
              <w:t>?</w:t>
            </w:r>
            <w:r w:rsidR="004D1322">
              <w:t xml:space="preserve"> </w:t>
            </w:r>
            <w:r w:rsidR="00F90A9D">
              <w:t xml:space="preserve"> </w:t>
            </w:r>
          </w:p>
          <w:p w14:paraId="727B79A5" w14:textId="0909C42B" w:rsidR="00E71C38" w:rsidRDefault="00695579" w:rsidP="00CA3362">
            <w:pPr>
              <w:spacing w:line="276" w:lineRule="auto"/>
            </w:pPr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 w:rsidR="004D1322">
              <w:t>yêu</w:t>
            </w:r>
            <w:proofErr w:type="spellEnd"/>
            <w:r w:rsidR="004D1322">
              <w:t xml:space="preserve"> </w:t>
            </w:r>
            <w:proofErr w:type="spellStart"/>
            <w:r w:rsidR="004D1322">
              <w:t>quý</w:t>
            </w:r>
            <w:proofErr w:type="spellEnd"/>
            <w:r w:rsidR="004D1322">
              <w:t xml:space="preserve"> </w:t>
            </w:r>
            <w:proofErr w:type="spellStart"/>
            <w:r w:rsidR="004D1322">
              <w:t>và</w:t>
            </w:r>
            <w:proofErr w:type="spellEnd"/>
            <w:r w:rsidR="004D1322">
              <w:t xml:space="preserve"> </w:t>
            </w:r>
            <w:proofErr w:type="spellStart"/>
            <w:r w:rsidR="004D1322">
              <w:t>chăm</w:t>
            </w:r>
            <w:proofErr w:type="spellEnd"/>
            <w:r w:rsidR="004D1322">
              <w:t xml:space="preserve"> </w:t>
            </w:r>
            <w:proofErr w:type="spellStart"/>
            <w:r w:rsidR="004D1322">
              <w:t>sóc</w:t>
            </w:r>
            <w:proofErr w:type="spellEnd"/>
            <w:r w:rsidR="004D1322">
              <w:t xml:space="preserve"> </w:t>
            </w:r>
            <w:proofErr w:type="spellStart"/>
            <w:r w:rsidR="004D1322">
              <w:t>bảo</w:t>
            </w:r>
            <w:proofErr w:type="spellEnd"/>
            <w:r w:rsidR="004D1322">
              <w:t xml:space="preserve"> </w:t>
            </w:r>
            <w:proofErr w:type="spellStart"/>
            <w:r w:rsidR="004D1322">
              <w:t>vệ</w:t>
            </w:r>
            <w:proofErr w:type="spellEnd"/>
            <w:r w:rsidR="004D1322">
              <w:t xml:space="preserve"> con </w:t>
            </w:r>
            <w:proofErr w:type="spellStart"/>
            <w:r w:rsidR="004D1322">
              <w:t>vật</w:t>
            </w:r>
            <w:proofErr w:type="spellEnd"/>
            <w:r w:rsidR="004D1322">
              <w:t xml:space="preserve"> </w:t>
            </w:r>
            <w:proofErr w:type="spellStart"/>
            <w:r w:rsidR="004D1322">
              <w:t>được</w:t>
            </w:r>
            <w:proofErr w:type="spellEnd"/>
            <w:r w:rsidR="004D1322">
              <w:t xml:space="preserve"> </w:t>
            </w:r>
            <w:proofErr w:type="spellStart"/>
            <w:r w:rsidR="004D1322">
              <w:t>nuôi</w:t>
            </w:r>
            <w:proofErr w:type="spellEnd"/>
            <w:r w:rsidR="004D1322">
              <w:t xml:space="preserve"> </w:t>
            </w:r>
            <w:proofErr w:type="spellStart"/>
            <w:r w:rsidR="004D1322">
              <w:t>trong</w:t>
            </w:r>
            <w:proofErr w:type="spellEnd"/>
            <w:r w:rsidR="004D1322">
              <w:t xml:space="preserve"> </w:t>
            </w:r>
            <w:proofErr w:type="spellStart"/>
            <w:r w:rsidR="004D1322">
              <w:t>gia</w:t>
            </w:r>
            <w:proofErr w:type="spellEnd"/>
            <w:r w:rsidR="004D1322">
              <w:t xml:space="preserve"> </w:t>
            </w:r>
            <w:proofErr w:type="spellStart"/>
            <w:r w:rsidR="004D1322">
              <w:t>đình</w:t>
            </w:r>
            <w:proofErr w:type="spellEnd"/>
          </w:p>
          <w:p w14:paraId="6A5376A2" w14:textId="06D05552" w:rsidR="007215A4" w:rsidRPr="007215A4" w:rsidRDefault="00805E7B" w:rsidP="00CA3362">
            <w:pPr>
              <w:spacing w:line="276" w:lineRule="auto"/>
              <w:rPr>
                <w:rFonts w:eastAsia="Calibri" w:cs="Times New Roman"/>
                <w:szCs w:val="28"/>
              </w:rPr>
            </w:pPr>
            <w:r>
              <w:rPr>
                <w:b/>
                <w:szCs w:val="28"/>
              </w:rPr>
              <w:lastRenderedPageBreak/>
              <w:t>2</w:t>
            </w:r>
            <w:r w:rsidR="007215A4" w:rsidRPr="00EB3A29">
              <w:rPr>
                <w:b/>
                <w:szCs w:val="28"/>
                <w:lang w:val="vi-VN"/>
              </w:rPr>
              <w:t>. Trẻ biểu diễn cho bố mẹ xem</w:t>
            </w:r>
          </w:p>
          <w:p w14:paraId="1EFB1DDD" w14:textId="77777777" w:rsidR="007215A4" w:rsidRPr="006E6B65" w:rsidRDefault="006E6B65" w:rsidP="00CA3362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vi-VN"/>
              </w:rPr>
              <w:t>- Mời trẻ biểu diễn bài hát 1 mình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quay video </w:t>
            </w:r>
            <w:proofErr w:type="spellStart"/>
            <w:r>
              <w:rPr>
                <w:szCs w:val="28"/>
              </w:rPr>
              <w:t>gửi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cô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xem</w:t>
            </w:r>
            <w:proofErr w:type="spellEnd"/>
            <w:r>
              <w:rPr>
                <w:szCs w:val="28"/>
              </w:rPr>
              <w:t>.</w:t>
            </w:r>
          </w:p>
          <w:p w14:paraId="22B5682D" w14:textId="77777777" w:rsidR="007215A4" w:rsidRPr="007215A4" w:rsidRDefault="007215A4" w:rsidP="00CA3362">
            <w:pPr>
              <w:spacing w:line="276" w:lineRule="auto"/>
              <w:rPr>
                <w:szCs w:val="28"/>
                <w:lang w:val="vi-VN"/>
              </w:rPr>
            </w:pPr>
          </w:p>
        </w:tc>
      </w:tr>
      <w:tr w:rsidR="007215A4" w14:paraId="00F2F7F0" w14:textId="77777777" w:rsidTr="00FA1B01">
        <w:tc>
          <w:tcPr>
            <w:tcW w:w="3544" w:type="dxa"/>
          </w:tcPr>
          <w:p w14:paraId="1BF3D169" w14:textId="77777777" w:rsidR="007215A4" w:rsidRDefault="006E6B65" w:rsidP="00CA3362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proofErr w:type="spellStart"/>
            <w:r>
              <w:rPr>
                <w:b/>
              </w:rPr>
              <w:t>Làm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phiếu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tập</w:t>
            </w:r>
            <w:proofErr w:type="spellEnd"/>
            <w:r>
              <w:rPr>
                <w:b/>
              </w:rPr>
              <w:t>.</w:t>
            </w:r>
          </w:p>
          <w:p w14:paraId="73B56DB3" w14:textId="77777777" w:rsidR="00F11F47" w:rsidRDefault="00F11F47" w:rsidP="00CA3362">
            <w:pPr>
              <w:spacing w:line="276" w:lineRule="auto"/>
              <w:rPr>
                <w:b/>
              </w:rPr>
            </w:pPr>
          </w:p>
        </w:tc>
        <w:tc>
          <w:tcPr>
            <w:tcW w:w="6946" w:type="dxa"/>
          </w:tcPr>
          <w:p w14:paraId="123E73F3" w14:textId="77777777" w:rsidR="007215A4" w:rsidRPr="004D1EBF" w:rsidRDefault="007215A4" w:rsidP="00CA3362">
            <w:pPr>
              <w:spacing w:line="276" w:lineRule="auto"/>
              <w:rPr>
                <w:b/>
              </w:rPr>
            </w:pPr>
          </w:p>
        </w:tc>
      </w:tr>
    </w:tbl>
    <w:p w14:paraId="041E70AF" w14:textId="14873A67" w:rsidR="00D815CA" w:rsidRDefault="00D815CA" w:rsidP="008D47E7">
      <w:pPr>
        <w:tabs>
          <w:tab w:val="left" w:pos="1050"/>
        </w:tabs>
        <w:rPr>
          <w:b/>
        </w:rPr>
      </w:pPr>
    </w:p>
    <w:p w14:paraId="5778065B" w14:textId="049834FD" w:rsidR="00805E7B" w:rsidRPr="00D815CA" w:rsidRDefault="00D815CA" w:rsidP="00805E7B">
      <w:r>
        <w:tab/>
      </w:r>
      <w:r w:rsidR="0073727C">
        <w:t xml:space="preserve">     </w:t>
      </w:r>
    </w:p>
    <w:p w14:paraId="22D83712" w14:textId="5F679F32" w:rsidR="00440069" w:rsidRDefault="00440069" w:rsidP="00D815CA">
      <w:pPr>
        <w:tabs>
          <w:tab w:val="left" w:pos="1050"/>
        </w:tabs>
      </w:pPr>
    </w:p>
    <w:p w14:paraId="505BCCBC" w14:textId="77777777" w:rsidR="00CA3362" w:rsidRDefault="00CA3362" w:rsidP="00D815CA">
      <w:pPr>
        <w:tabs>
          <w:tab w:val="left" w:pos="1050"/>
        </w:tabs>
      </w:pPr>
    </w:p>
    <w:p w14:paraId="6CCA31B8" w14:textId="77777777" w:rsidR="00CA3362" w:rsidRDefault="00CA3362" w:rsidP="00D815CA">
      <w:pPr>
        <w:tabs>
          <w:tab w:val="left" w:pos="1050"/>
        </w:tabs>
      </w:pPr>
    </w:p>
    <w:p w14:paraId="23E24F7D" w14:textId="77777777" w:rsidR="00CA3362" w:rsidRDefault="00CA3362" w:rsidP="00D815CA">
      <w:pPr>
        <w:tabs>
          <w:tab w:val="left" w:pos="1050"/>
        </w:tabs>
      </w:pPr>
    </w:p>
    <w:p w14:paraId="3C103AC3" w14:textId="77777777" w:rsidR="00CA3362" w:rsidRDefault="00CA3362" w:rsidP="00D815CA">
      <w:pPr>
        <w:tabs>
          <w:tab w:val="left" w:pos="1050"/>
        </w:tabs>
      </w:pPr>
    </w:p>
    <w:p w14:paraId="55AB2833" w14:textId="77777777" w:rsidR="00CA3362" w:rsidRDefault="00CA3362" w:rsidP="00D815CA">
      <w:pPr>
        <w:tabs>
          <w:tab w:val="left" w:pos="1050"/>
        </w:tabs>
      </w:pPr>
    </w:p>
    <w:p w14:paraId="223212CE" w14:textId="77777777" w:rsidR="00CA3362" w:rsidRDefault="00CA3362" w:rsidP="00D815CA">
      <w:pPr>
        <w:tabs>
          <w:tab w:val="left" w:pos="1050"/>
        </w:tabs>
      </w:pPr>
    </w:p>
    <w:p w14:paraId="76084059" w14:textId="77777777" w:rsidR="00CA3362" w:rsidRDefault="00CA3362" w:rsidP="00D815CA">
      <w:pPr>
        <w:tabs>
          <w:tab w:val="left" w:pos="1050"/>
        </w:tabs>
      </w:pPr>
    </w:p>
    <w:p w14:paraId="35999C88" w14:textId="77777777" w:rsidR="00CA3362" w:rsidRDefault="00CA3362" w:rsidP="00D815CA">
      <w:pPr>
        <w:tabs>
          <w:tab w:val="left" w:pos="1050"/>
        </w:tabs>
      </w:pPr>
    </w:p>
    <w:p w14:paraId="6116CD2B" w14:textId="77777777" w:rsidR="00CA3362" w:rsidRDefault="00CA3362" w:rsidP="00D815CA">
      <w:pPr>
        <w:tabs>
          <w:tab w:val="left" w:pos="1050"/>
        </w:tabs>
      </w:pPr>
    </w:p>
    <w:p w14:paraId="42C9DA90" w14:textId="77777777" w:rsidR="00CA3362" w:rsidRDefault="00CA3362" w:rsidP="00D815CA">
      <w:pPr>
        <w:tabs>
          <w:tab w:val="left" w:pos="1050"/>
        </w:tabs>
      </w:pPr>
    </w:p>
    <w:p w14:paraId="54D2AE63" w14:textId="77777777" w:rsidR="00CA3362" w:rsidRDefault="00CA3362" w:rsidP="00D815CA">
      <w:pPr>
        <w:tabs>
          <w:tab w:val="left" w:pos="1050"/>
        </w:tabs>
      </w:pPr>
    </w:p>
    <w:p w14:paraId="3178F145" w14:textId="77777777" w:rsidR="00CA3362" w:rsidRDefault="00CA3362" w:rsidP="00D815CA">
      <w:pPr>
        <w:tabs>
          <w:tab w:val="left" w:pos="1050"/>
        </w:tabs>
      </w:pPr>
    </w:p>
    <w:p w14:paraId="07CCADBA" w14:textId="77777777" w:rsidR="00CA3362" w:rsidRDefault="00CA3362" w:rsidP="00D815CA">
      <w:pPr>
        <w:tabs>
          <w:tab w:val="left" w:pos="1050"/>
        </w:tabs>
      </w:pPr>
    </w:p>
    <w:p w14:paraId="52315AE3" w14:textId="77777777" w:rsidR="00CA3362" w:rsidRDefault="00CA3362" w:rsidP="00D815CA">
      <w:pPr>
        <w:tabs>
          <w:tab w:val="left" w:pos="1050"/>
        </w:tabs>
      </w:pPr>
    </w:p>
    <w:p w14:paraId="0F5E8556" w14:textId="77777777" w:rsidR="00CA3362" w:rsidRPr="00D815CA" w:rsidRDefault="00CA3362" w:rsidP="00D815CA">
      <w:pPr>
        <w:tabs>
          <w:tab w:val="left" w:pos="1050"/>
        </w:tabs>
      </w:pPr>
    </w:p>
    <w:sectPr w:rsidR="00CA3362" w:rsidRPr="00D815CA" w:rsidSect="00860686">
      <w:footerReference w:type="default" r:id="rId10"/>
      <w:pgSz w:w="12240" w:h="15840"/>
      <w:pgMar w:top="567" w:right="1253" w:bottom="568" w:left="99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B12DC" w14:textId="77777777" w:rsidR="009E1251" w:rsidRDefault="009E1251" w:rsidP="00860686">
      <w:pPr>
        <w:spacing w:after="0" w:line="240" w:lineRule="auto"/>
      </w:pPr>
      <w:r>
        <w:separator/>
      </w:r>
    </w:p>
  </w:endnote>
  <w:endnote w:type="continuationSeparator" w:id="0">
    <w:p w14:paraId="0915F437" w14:textId="77777777" w:rsidR="009E1251" w:rsidRDefault="009E1251" w:rsidP="0086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6A54" w14:textId="7FFE2BD6" w:rsidR="00860686" w:rsidRDefault="00860686">
    <w:pPr>
      <w:pStyle w:val="Footer"/>
    </w:pPr>
    <w:r>
      <w:t xml:space="preserve"> </w:t>
    </w:r>
    <w:proofErr w:type="spellStart"/>
    <w:r>
      <w:t>Trường</w:t>
    </w:r>
    <w:proofErr w:type="spellEnd"/>
    <w:r>
      <w:t xml:space="preserve"> </w:t>
    </w:r>
    <w:proofErr w:type="spellStart"/>
    <w:r>
      <w:t>mầm</w:t>
    </w:r>
    <w:proofErr w:type="spellEnd"/>
    <w:r>
      <w:t xml:space="preserve"> non </w:t>
    </w:r>
    <w:proofErr w:type="spellStart"/>
    <w:r>
      <w:t>Hoa</w:t>
    </w:r>
    <w:proofErr w:type="spellEnd"/>
    <w:r>
      <w:t xml:space="preserve"> </w:t>
    </w:r>
    <w:proofErr w:type="spellStart"/>
    <w:r>
      <w:t>Hồng</w:t>
    </w:r>
    <w:proofErr w:type="spellEnd"/>
  </w:p>
  <w:p w14:paraId="44102D34" w14:textId="77777777" w:rsidR="00860686" w:rsidRDefault="00860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9FBAF" w14:textId="77777777" w:rsidR="009E1251" w:rsidRDefault="009E1251" w:rsidP="00860686">
      <w:pPr>
        <w:spacing w:after="0" w:line="240" w:lineRule="auto"/>
      </w:pPr>
      <w:r>
        <w:separator/>
      </w:r>
    </w:p>
  </w:footnote>
  <w:footnote w:type="continuationSeparator" w:id="0">
    <w:p w14:paraId="67E9F2A2" w14:textId="77777777" w:rsidR="009E1251" w:rsidRDefault="009E1251" w:rsidP="00860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619"/>
    <w:multiLevelType w:val="hybridMultilevel"/>
    <w:tmpl w:val="BE9883F0"/>
    <w:lvl w:ilvl="0" w:tplc="B0CE53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370B"/>
    <w:multiLevelType w:val="hybridMultilevel"/>
    <w:tmpl w:val="6806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C20C2"/>
    <w:multiLevelType w:val="hybridMultilevel"/>
    <w:tmpl w:val="738095A0"/>
    <w:lvl w:ilvl="0" w:tplc="85FECA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401AC"/>
    <w:multiLevelType w:val="hybridMultilevel"/>
    <w:tmpl w:val="0CDC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0B7F"/>
    <w:multiLevelType w:val="hybridMultilevel"/>
    <w:tmpl w:val="B9C43EE0"/>
    <w:lvl w:ilvl="0" w:tplc="17A805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D690F"/>
    <w:multiLevelType w:val="hybridMultilevel"/>
    <w:tmpl w:val="6832CC9C"/>
    <w:lvl w:ilvl="0" w:tplc="FC2EFC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23234"/>
    <w:multiLevelType w:val="hybridMultilevel"/>
    <w:tmpl w:val="0744145A"/>
    <w:lvl w:ilvl="0" w:tplc="725A75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A15D0"/>
    <w:multiLevelType w:val="hybridMultilevel"/>
    <w:tmpl w:val="ACACB392"/>
    <w:lvl w:ilvl="0" w:tplc="96C0E8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5388F"/>
    <w:multiLevelType w:val="hybridMultilevel"/>
    <w:tmpl w:val="49828FBA"/>
    <w:lvl w:ilvl="0" w:tplc="2BACB6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833D1"/>
    <w:multiLevelType w:val="hybridMultilevel"/>
    <w:tmpl w:val="C5E465DC"/>
    <w:lvl w:ilvl="0" w:tplc="D48A4A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85223"/>
    <w:multiLevelType w:val="hybridMultilevel"/>
    <w:tmpl w:val="6DDCEC20"/>
    <w:lvl w:ilvl="0" w:tplc="120CBB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91798"/>
    <w:multiLevelType w:val="hybridMultilevel"/>
    <w:tmpl w:val="0B88BC04"/>
    <w:lvl w:ilvl="0" w:tplc="8460C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46"/>
    <w:rsid w:val="000D0487"/>
    <w:rsid w:val="000E513F"/>
    <w:rsid w:val="001074B4"/>
    <w:rsid w:val="001172A7"/>
    <w:rsid w:val="00145AD9"/>
    <w:rsid w:val="001939C7"/>
    <w:rsid w:val="001A797F"/>
    <w:rsid w:val="001F799B"/>
    <w:rsid w:val="002D2261"/>
    <w:rsid w:val="003358CF"/>
    <w:rsid w:val="003B408A"/>
    <w:rsid w:val="00403EAD"/>
    <w:rsid w:val="00440069"/>
    <w:rsid w:val="00493955"/>
    <w:rsid w:val="004B5F00"/>
    <w:rsid w:val="004D1322"/>
    <w:rsid w:val="004D1EBF"/>
    <w:rsid w:val="004E7C46"/>
    <w:rsid w:val="00534ABC"/>
    <w:rsid w:val="00573925"/>
    <w:rsid w:val="0060408B"/>
    <w:rsid w:val="00695579"/>
    <w:rsid w:val="006E6B65"/>
    <w:rsid w:val="00700C46"/>
    <w:rsid w:val="007215A4"/>
    <w:rsid w:val="0073727C"/>
    <w:rsid w:val="007476E3"/>
    <w:rsid w:val="007A5EC1"/>
    <w:rsid w:val="00805E7B"/>
    <w:rsid w:val="008378A7"/>
    <w:rsid w:val="00860686"/>
    <w:rsid w:val="008C4F42"/>
    <w:rsid w:val="008C7554"/>
    <w:rsid w:val="008D3A3C"/>
    <w:rsid w:val="008D47E7"/>
    <w:rsid w:val="008E1394"/>
    <w:rsid w:val="00946002"/>
    <w:rsid w:val="009B3A4B"/>
    <w:rsid w:val="009C5E26"/>
    <w:rsid w:val="009E1251"/>
    <w:rsid w:val="00A664C8"/>
    <w:rsid w:val="00A70584"/>
    <w:rsid w:val="00AA5568"/>
    <w:rsid w:val="00AE65E1"/>
    <w:rsid w:val="00B020EA"/>
    <w:rsid w:val="00B411A4"/>
    <w:rsid w:val="00B422D1"/>
    <w:rsid w:val="00B86497"/>
    <w:rsid w:val="00C41FC6"/>
    <w:rsid w:val="00CA3362"/>
    <w:rsid w:val="00D72735"/>
    <w:rsid w:val="00D815CA"/>
    <w:rsid w:val="00D84990"/>
    <w:rsid w:val="00E71C38"/>
    <w:rsid w:val="00F11F47"/>
    <w:rsid w:val="00F34A8F"/>
    <w:rsid w:val="00F75C17"/>
    <w:rsid w:val="00F90A9D"/>
    <w:rsid w:val="00FA1B01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BAC7"/>
  <w15:docId w15:val="{BB1EFA42-A99E-4BE4-9D3E-74494F4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A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6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9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9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686"/>
  </w:style>
  <w:style w:type="paragraph" w:styleId="Footer">
    <w:name w:val="footer"/>
    <w:basedOn w:val="Normal"/>
    <w:link w:val="FooterChar"/>
    <w:uiPriority w:val="99"/>
    <w:unhideWhenUsed/>
    <w:rsid w:val="00860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aJ3bRC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wzCjJIan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4B190-D473-4DD7-B15C-7C6365A4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PCHOME</dc:creator>
  <cp:lastModifiedBy>Tan Tam</cp:lastModifiedBy>
  <cp:revision>9</cp:revision>
  <dcterms:created xsi:type="dcterms:W3CDTF">2021-12-15T01:55:00Z</dcterms:created>
  <dcterms:modified xsi:type="dcterms:W3CDTF">2021-12-20T00:50:00Z</dcterms:modified>
</cp:coreProperties>
</file>